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42" w:rsidRPr="00997242" w:rsidRDefault="00997242" w:rsidP="009972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99724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ГОСТ </w:t>
      </w:r>
      <w:proofErr w:type="gramStart"/>
      <w:r w:rsidRPr="0099724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Р</w:t>
      </w:r>
      <w:proofErr w:type="gramEnd"/>
      <w:r w:rsidRPr="0099724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54305-2011</w:t>
      </w:r>
    </w:p>
    <w:p w:rsidR="00997242" w:rsidRPr="00997242" w:rsidRDefault="00997242" w:rsidP="00997242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ГОСТ </w:t>
      </w:r>
      <w:proofErr w:type="gramStart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</w:t>
      </w:r>
      <w:proofErr w:type="gramEnd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54305-2011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Группа Д22</w:t>
      </w:r>
    </w:p>
    <w:p w:rsidR="00997242" w:rsidRPr="00997242" w:rsidRDefault="00997242" w:rsidP="00997242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997242" w:rsidRPr="00997242" w:rsidRDefault="00997242" w:rsidP="00997242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НАЦИОНАЛЬНЫЙ СТАНДАРТ РОССИЙСКОЙ ФЕДЕРАЦИИ</w:t>
      </w:r>
    </w:p>
    <w:p w:rsidR="00997242" w:rsidRPr="00997242" w:rsidRDefault="00997242" w:rsidP="00997242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997242" w:rsidRPr="00997242" w:rsidRDefault="00997242" w:rsidP="009972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Дороги автомобильные общего пользования</w:t>
      </w:r>
    </w:p>
    <w:p w:rsidR="00997242" w:rsidRPr="00997242" w:rsidRDefault="00997242" w:rsidP="009972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ГОРИЗОНТАЛЬНАЯ ОСВЕЩЕННОСТЬ ОТ ИСКУССТВЕННОГО ОСВЕЩЕНИЯ</w:t>
      </w:r>
    </w:p>
    <w:p w:rsidR="00997242" w:rsidRPr="00997242" w:rsidRDefault="00997242" w:rsidP="009972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Технические требования</w:t>
      </w:r>
    </w:p>
    <w:p w:rsidR="00997242" w:rsidRPr="00997242" w:rsidRDefault="00997242" w:rsidP="00997242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proofErr w:type="gramStart"/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val="en-US" w:eastAsia="ru-RU"/>
        </w:rPr>
        <w:t>General-use automobile roads.</w:t>
      </w:r>
      <w:proofErr w:type="gramEnd"/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val="en-US" w:eastAsia="ru-RU"/>
        </w:rPr>
        <w:t xml:space="preserve"> </w:t>
      </w:r>
      <w:proofErr w:type="gramStart"/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val="en-US" w:eastAsia="ru-RU"/>
        </w:rPr>
        <w:t>Horizontal illumination from artificial lighting.</w:t>
      </w:r>
      <w:proofErr w:type="gramEnd"/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val="en-US" w:eastAsia="ru-RU"/>
        </w:rPr>
        <w:t xml:space="preserve"> </w:t>
      </w:r>
      <w:proofErr w:type="spellStart"/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Technical</w:t>
      </w:r>
      <w:proofErr w:type="spellEnd"/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 xml:space="preserve"> </w:t>
      </w:r>
      <w:proofErr w:type="spellStart"/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requirements</w:t>
      </w:r>
      <w:proofErr w:type="spellEnd"/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ОКС 93.080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ОКП 52100</w:t>
      </w:r>
    </w:p>
    <w:p w:rsidR="00997242" w:rsidRPr="00997242" w:rsidRDefault="00997242" w:rsidP="00997242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Дата введения 2011-09-01</w:t>
      </w:r>
    </w:p>
    <w:p w:rsidR="00997242" w:rsidRPr="00997242" w:rsidRDefault="00997242" w:rsidP="009972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Предисловие</w:t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Цели и принципы стандартизации в Российской Федерации установлены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4" w:history="1"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27 декабря 2002 г. N 184-ФЗ "О техническом регулировании"</w:t>
        </w:r>
      </w:hyperlink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а правила применения национальных стандартов Российской Федерации -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5" w:history="1"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ГОСТ </w:t>
        </w:r>
        <w:proofErr w:type="gramStart"/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Р</w:t>
        </w:r>
        <w:proofErr w:type="gramEnd"/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1.0-2004</w:t>
        </w:r>
      </w:hyperlink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"Стандартизация в Российской Федерации. Основные положения"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Сведения о стандарте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 РАЗРАБОТАН Обществом с ограниченной ответственностью Научно-практический центр "</w:t>
      </w:r>
      <w:proofErr w:type="spellStart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М-Дорконтроль</w:t>
      </w:r>
      <w:proofErr w:type="spellEnd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 (ООО НПЦ "</w:t>
      </w:r>
      <w:proofErr w:type="spellStart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М-Дорконтроль</w:t>
      </w:r>
      <w:proofErr w:type="spellEnd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")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 </w:t>
      </w:r>
      <w:proofErr w:type="gramStart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ВНЕСЕН</w:t>
      </w:r>
      <w:proofErr w:type="gramEnd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Техническим комитетом по стандартизации ТК-418 "Дорожное хозяйство"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 УТВЕРЖДЕН И ВВЕДЕН В ДЕЙСТВИЕ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6" w:history="1"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Приказом Федерального агентства по техническому регулированию и метрологии от 24 февраля 2011 г. N 18-ст</w:t>
        </w:r>
      </w:hyperlink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 ВВЕДЕН ВПЕРВЫЕ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i/>
          <w:iCs/>
          <w:color w:val="2D2D2D"/>
          <w:spacing w:val="2"/>
          <w:sz w:val="19"/>
          <w:szCs w:val="19"/>
          <w:lang w:eastAsia="ru-RU"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46640A" w:rsidRPr="00997242" w:rsidRDefault="0046640A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997242" w:rsidRPr="00997242" w:rsidRDefault="00997242" w:rsidP="00997242">
      <w:pPr>
        <w:shd w:val="clear" w:color="auto" w:fill="FFFFFF"/>
        <w:spacing w:before="136" w:after="68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lastRenderedPageBreak/>
        <w:t>     1 Область применения</w:t>
      </w:r>
    </w:p>
    <w:p w:rsidR="00997242" w:rsidRPr="00997242" w:rsidRDefault="00997242" w:rsidP="0046640A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Настоящий стандарт распространяется на горизонтальную освещенность от вновь устраиваемого искусственного освещения автомобильных дорог общего пользования и устанавливает технические требования к ней.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2 Нормативные ссылки</w:t>
      </w:r>
    </w:p>
    <w:p w:rsidR="00997242" w:rsidRPr="00997242" w:rsidRDefault="00997242" w:rsidP="0046640A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настоящем стандарте использованы нормативные ссылки на следующие стандарты: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7" w:history="1"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ГОСТ </w:t>
        </w:r>
        <w:proofErr w:type="gramStart"/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Р</w:t>
        </w:r>
        <w:proofErr w:type="gramEnd"/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52398-2005</w:t>
        </w:r>
      </w:hyperlink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Классификация автомобильных дорог. Основные параметры и требования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8" w:history="1"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ГОСТ </w:t>
        </w:r>
        <w:proofErr w:type="gramStart"/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Р</w:t>
        </w:r>
        <w:proofErr w:type="gramEnd"/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54308-2011</w:t>
        </w:r>
      </w:hyperlink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Дороги автомобильные общего пользования. Горизонтальная освещенность от искусственного освещения. </w:t>
      </w:r>
      <w:proofErr w:type="gramStart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Методы контроля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3 Термины, определения и обозначения</w:t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настоящем стандарте применены следующие термины с соответствующими определениями и обозначениями: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3.1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горизонтальная освещенность</w:t>
      </w:r>
      <w:proofErr w:type="gramStart"/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 xml:space="preserve"> (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11.55pt;height:12.9pt"/>
        </w:pict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 xml:space="preserve">, </w:t>
      </w:r>
      <w:proofErr w:type="gramEnd"/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лк):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Отношение светового потока, падающего на элемент поверхности, к площади этого элемента.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3.2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средняя горизонтальная освещенность</w:t>
      </w:r>
      <w:proofErr w:type="gramStart"/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 xml:space="preserve"> (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pict>
          <v:shape id="_x0000_i1026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1.05pt;height:19pt"/>
        </w:pict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 xml:space="preserve">, </w:t>
      </w:r>
      <w:proofErr w:type="gramEnd"/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лк):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Горизонтальная освещенность, усредненная по площади освещаемого участка.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3.3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максимальная горизонтальная освещенность</w:t>
      </w:r>
      <w:proofErr w:type="gramStart"/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 xml:space="preserve"> (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pict>
          <v:shape id="_x0000_i1027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7.85pt;height:17.65pt"/>
        </w:pict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 xml:space="preserve">, </w:t>
      </w:r>
      <w:proofErr w:type="gramEnd"/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лк):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Горизонтальная освещенность, где достигается максимальный уровень освещенности.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Примечание - Максимальная горизонтальная освещенность определяется непосредственно под светильником.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3.4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коэффициент равномерности освещенности (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pict>
          <v:shape id="_x0000_i1028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3.1pt;height:19pt"/>
        </w:pict>
      </w:r>
      <w:r w:rsidRPr="00997242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):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Равномерность горизонтальной освещенности покрытия проезжей части, выраженная отношением максимальной горизонтальной освещенности </w:t>
      </w:r>
      <w:proofErr w:type="gramStart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</w:t>
      </w:r>
      <w:proofErr w:type="gramEnd"/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средней.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lastRenderedPageBreak/>
        <w:t>4 Технические требования</w:t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4.1 Горизонтальная освещенность от искусственного освещения покрытия проезжей части автомобильных дорог должна соответствовать требованиям, указанным в таблице 1.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8"/>
        <w:gridCol w:w="1428"/>
        <w:gridCol w:w="2948"/>
        <w:gridCol w:w="2781"/>
      </w:tblGrid>
      <w:tr w:rsidR="00997242" w:rsidRPr="00997242" w:rsidTr="00997242">
        <w:trPr>
          <w:trHeight w:val="15"/>
        </w:trPr>
        <w:tc>
          <w:tcPr>
            <w:tcW w:w="2587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7242" w:rsidRPr="00997242" w:rsidTr="00997242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Класс автомобильной дороги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Категория </w:t>
            </w:r>
            <w:proofErr w:type="spell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автом</w:t>
            </w:r>
            <w:proofErr w:type="gram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о</w:t>
            </w:r>
            <w:proofErr w:type="spell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-</w:t>
            </w:r>
            <w:proofErr w:type="gram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</w:r>
            <w:proofErr w:type="spell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бильной</w:t>
            </w:r>
            <w:proofErr w:type="spell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 дороги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Максимальная горизонтальная освещенность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36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7.85pt;height:17.65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покрытия проезжей части, не менее, лк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Средняя горизонтальная освещенность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37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1.05pt;height:19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покрытия проезжей части не менее, лк</w:t>
            </w:r>
          </w:p>
        </w:tc>
      </w:tr>
      <w:tr w:rsidR="00997242" w:rsidRPr="00997242" w:rsidTr="00997242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Автомагистраль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IA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20</w:t>
            </w:r>
          </w:p>
        </w:tc>
      </w:tr>
      <w:tr w:rsidR="00997242" w:rsidRPr="00997242" w:rsidTr="00997242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Скоростная дорога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proofErr w:type="gram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</w:t>
            </w:r>
            <w:proofErr w:type="gram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15</w:t>
            </w:r>
          </w:p>
        </w:tc>
      </w:tr>
      <w:tr w:rsidR="00997242" w:rsidRPr="00997242" w:rsidTr="00997242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Дорога обычного типа (</w:t>
            </w:r>
            <w:proofErr w:type="spell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нескоростная</w:t>
            </w:r>
            <w:proofErr w:type="spell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 дорога)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IB, II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10</w:t>
            </w:r>
          </w:p>
        </w:tc>
      </w:tr>
      <w:tr w:rsidR="00997242" w:rsidRPr="00997242" w:rsidTr="00997242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III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8</w:t>
            </w:r>
          </w:p>
        </w:tc>
      </w:tr>
      <w:tr w:rsidR="00997242" w:rsidRPr="00997242" w:rsidTr="00997242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IV, 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8</w:t>
            </w:r>
          </w:p>
        </w:tc>
      </w:tr>
      <w:tr w:rsidR="00997242" w:rsidRPr="00997242" w:rsidTr="00997242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Примечание - Техническая классификация автомобильных дорог общего пользования приведена в соответствии с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hyperlink r:id="rId9" w:history="1">
              <w:r w:rsidRPr="00997242">
                <w:rPr>
                  <w:rFonts w:ascii="Times New Roman" w:eastAsia="Times New Roman" w:hAnsi="Times New Roman" w:cs="Times New Roman"/>
                  <w:color w:val="00466E"/>
                  <w:sz w:val="19"/>
                  <w:u w:val="single"/>
                  <w:lang w:eastAsia="ru-RU"/>
                </w:rPr>
                <w:t xml:space="preserve">ГОСТ </w:t>
              </w:r>
              <w:proofErr w:type="gramStart"/>
              <w:r w:rsidRPr="00997242">
                <w:rPr>
                  <w:rFonts w:ascii="Times New Roman" w:eastAsia="Times New Roman" w:hAnsi="Times New Roman" w:cs="Times New Roman"/>
                  <w:color w:val="00466E"/>
                  <w:sz w:val="19"/>
                  <w:u w:val="single"/>
                  <w:lang w:eastAsia="ru-RU"/>
                </w:rPr>
                <w:t>Р</w:t>
              </w:r>
              <w:proofErr w:type="gramEnd"/>
              <w:r w:rsidRPr="00997242">
                <w:rPr>
                  <w:rFonts w:ascii="Times New Roman" w:eastAsia="Times New Roman" w:hAnsi="Times New Roman" w:cs="Times New Roman"/>
                  <w:color w:val="00466E"/>
                  <w:sz w:val="19"/>
                  <w:u w:val="single"/>
                  <w:lang w:eastAsia="ru-RU"/>
                </w:rPr>
                <w:t xml:space="preserve"> 52398</w:t>
              </w:r>
            </w:hyperlink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.</w:t>
            </w:r>
          </w:p>
        </w:tc>
      </w:tr>
    </w:tbl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4.2 Равномерность горизонтальной освещенности покрытия проезжей части должна соответствовать требованиям к коэффициентам равномерности освещенности, указанным в таблице 2.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2"/>
        <w:gridCol w:w="2130"/>
        <w:gridCol w:w="3053"/>
      </w:tblGrid>
      <w:tr w:rsidR="00997242" w:rsidRPr="00997242" w:rsidTr="00997242">
        <w:trPr>
          <w:trHeight w:val="15"/>
        </w:trPr>
        <w:tc>
          <w:tcPr>
            <w:tcW w:w="5174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7242" w:rsidRPr="00997242" w:rsidTr="0099724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Класс автомобильной дороги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Категория автомобильной дороги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Коэффициент равномерности освещенности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29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3.1pt;height:19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, не более</w:t>
            </w:r>
          </w:p>
        </w:tc>
      </w:tr>
      <w:tr w:rsidR="00997242" w:rsidRPr="00997242" w:rsidTr="0099724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Автомагистраль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IA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3</w:t>
            </w:r>
          </w:p>
        </w:tc>
      </w:tr>
      <w:tr w:rsidR="00997242" w:rsidRPr="00997242" w:rsidTr="0099724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Скоростная дорога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proofErr w:type="gram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</w:t>
            </w:r>
            <w:proofErr w:type="gram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</w:p>
        </w:tc>
      </w:tr>
      <w:tr w:rsidR="00997242" w:rsidRPr="00997242" w:rsidTr="0099724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Дорога обычного типа (</w:t>
            </w:r>
            <w:proofErr w:type="spell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нескоростная</w:t>
            </w:r>
            <w:proofErr w:type="spell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 дорога)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IB, II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4</w:t>
            </w:r>
          </w:p>
        </w:tc>
      </w:tr>
      <w:tr w:rsidR="00997242" w:rsidRPr="00997242" w:rsidTr="00997242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III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5</w:t>
            </w:r>
          </w:p>
        </w:tc>
      </w:tr>
      <w:tr w:rsidR="00997242" w:rsidRPr="00997242" w:rsidTr="00997242"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IV, 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7</w:t>
            </w:r>
          </w:p>
        </w:tc>
      </w:tr>
    </w:tbl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4.3 Средняя горизонтальная освещенность от искусственного освещения покрытия проезжей части в пределах пересечений автомобильных дорог должна соответствовать нормативным требованиям, указанным в таблице 1 для соответствующей категории основной автомобильной дороги и не менее 10 лк - на съездах и примыканиях.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4.4 Горизонтальная освещенность от искусственного освещения покрытия тротуаров должна соответствовать требованиям, указанным в таблице 3.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8"/>
        <w:gridCol w:w="1307"/>
        <w:gridCol w:w="3069"/>
        <w:gridCol w:w="2781"/>
      </w:tblGrid>
      <w:tr w:rsidR="00997242" w:rsidRPr="00997242" w:rsidTr="00997242">
        <w:trPr>
          <w:trHeight w:val="15"/>
        </w:trPr>
        <w:tc>
          <w:tcPr>
            <w:tcW w:w="2587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7242" w:rsidRPr="00997242" w:rsidTr="00997242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Класс автомобильной дороги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Категория </w:t>
            </w:r>
            <w:proofErr w:type="spell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автом</w:t>
            </w:r>
            <w:proofErr w:type="gram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о</w:t>
            </w:r>
            <w:proofErr w:type="spell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-</w:t>
            </w:r>
            <w:proofErr w:type="gram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</w:r>
            <w:proofErr w:type="spell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бильной</w:t>
            </w:r>
            <w:proofErr w:type="spell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 дороги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Максимальная горизонтальная освещенность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30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7.85pt;height:17.65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,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не менее, лк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Средняя горизонтальная освещенность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31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1.05pt;height:19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покрытия тротуаров, не менее, лк</w:t>
            </w:r>
          </w:p>
        </w:tc>
      </w:tr>
      <w:tr w:rsidR="00997242" w:rsidRPr="00997242" w:rsidTr="00997242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Автомагистраль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IA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6</w:t>
            </w:r>
          </w:p>
        </w:tc>
      </w:tr>
      <w:tr w:rsidR="00997242" w:rsidRPr="00997242" w:rsidTr="00997242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Скоростная дорога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proofErr w:type="gram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</w:t>
            </w:r>
            <w:proofErr w:type="gram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4</w:t>
            </w:r>
          </w:p>
        </w:tc>
      </w:tr>
      <w:tr w:rsidR="00997242" w:rsidRPr="00997242" w:rsidTr="00997242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Дорога обычного типа (</w:t>
            </w:r>
            <w:proofErr w:type="spell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нескоростная</w:t>
            </w:r>
            <w:proofErr w:type="spell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 дорога)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val="en-US"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val="en-US" w:eastAsia="ru-RU"/>
              </w:rPr>
              <w:t>IB, II, III, IV, V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</w:t>
            </w:r>
          </w:p>
        </w:tc>
      </w:tr>
    </w:tbl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4.5 Средняя горизонтальная освещенность от искусственного освещения покрытия пешеходных дорожек должна быть не менее 4 лк, максимальная - не менее 8 лк.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4.6 Горизонтальная освещенность от искусственного освещения внеуличных пешеходных переходов должна соответствовать значениям, указанным в таблице 4.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9"/>
        <w:gridCol w:w="2392"/>
        <w:gridCol w:w="2354"/>
      </w:tblGrid>
      <w:tr w:rsidR="00997242" w:rsidRPr="00997242" w:rsidTr="00997242">
        <w:trPr>
          <w:trHeight w:val="15"/>
        </w:trPr>
        <w:tc>
          <w:tcPr>
            <w:tcW w:w="5914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7242" w:rsidRPr="00997242" w:rsidTr="0099724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Освещаемый объект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Максимальная горизонтальная освещенность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32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7.85pt;height:17.65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, не менее, лк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Средняя горизонтальная освещенность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33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1.05pt;height:19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,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не менее, лк</w:t>
            </w:r>
          </w:p>
        </w:tc>
      </w:tr>
      <w:tr w:rsidR="00997242" w:rsidRPr="00997242" w:rsidTr="0099724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Надземный пешеходный переход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10</w:t>
            </w:r>
          </w:p>
        </w:tc>
      </w:tr>
      <w:tr w:rsidR="00997242" w:rsidRPr="00997242" w:rsidTr="0099724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Тоннель подземного пешеходного перехода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242" w:rsidRPr="00997242" w:rsidTr="00997242"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- в светлое время суток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130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100</w:t>
            </w:r>
          </w:p>
        </w:tc>
      </w:tr>
      <w:tr w:rsidR="00997242" w:rsidRPr="00997242" w:rsidTr="00997242"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- в темное время суток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50</w:t>
            </w:r>
          </w:p>
        </w:tc>
      </w:tr>
      <w:tr w:rsidR="00997242" w:rsidRPr="00997242" w:rsidTr="0099724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Лестницы подземных пешеходных переходов вечером и ночью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20</w:t>
            </w:r>
          </w:p>
        </w:tc>
      </w:tr>
      <w:tr w:rsidR="00997242" w:rsidRPr="00997242" w:rsidTr="00997242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Примечание - Светлое время суток характеризуется значением естественной горизонтальной освещенности не менее 10 лк, темное время суток - значением естественной горизонтальной освещенности равным или менее 10 лк.</w:t>
            </w:r>
          </w:p>
        </w:tc>
      </w:tr>
    </w:tbl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4.7 Посадочные площадки остановок общественного транспорта на дорогах всех категорий должны иметь среднюю горизонтальную освещенность не менее 10 лк, максимальную - не менее 20 лк.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4.8 Горизонтальная освещенность от искусственного освещения покрытия площадок для стоянки автомобилей должна соответствовать требованиям, указанным в таблице 5.</w:t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9"/>
        <w:gridCol w:w="1907"/>
        <w:gridCol w:w="2437"/>
        <w:gridCol w:w="2732"/>
      </w:tblGrid>
      <w:tr w:rsidR="00997242" w:rsidRPr="00997242" w:rsidTr="00997242">
        <w:trPr>
          <w:trHeight w:val="15"/>
        </w:trPr>
        <w:tc>
          <w:tcPr>
            <w:tcW w:w="2772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97242" w:rsidRPr="00997242" w:rsidRDefault="00997242" w:rsidP="009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7242" w:rsidRPr="00997242" w:rsidTr="0099724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Класс автомобильной дороги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Категория автомобильной дороги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Максимальная горизонтальная освещенность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34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7.85pt;height:17.65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,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не менее, лк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Средняя горизонтальная освещенность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35" type="#_x0000_t75" alt="ГОСТ Р 54305-2011 Дороги автомобильные общего пользования. Горизонтальная освещенность от искусственного освещения. Технические требования" style="width:21.05pt;height:19pt"/>
              </w:pic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покрытия площадок для стоянки,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lang w:eastAsia="ru-RU"/>
              </w:rPr>
              <w:t> </w:t>
            </w: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не менее, лк</w:t>
            </w:r>
          </w:p>
        </w:tc>
      </w:tr>
      <w:tr w:rsidR="00997242" w:rsidRPr="00997242" w:rsidTr="0099724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Автомагистраль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IA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6</w:t>
            </w:r>
          </w:p>
        </w:tc>
      </w:tr>
      <w:tr w:rsidR="00997242" w:rsidRPr="00997242" w:rsidTr="0099724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Скоростная дорога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proofErr w:type="gram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I</w:t>
            </w:r>
            <w:proofErr w:type="gram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4</w:t>
            </w:r>
          </w:p>
        </w:tc>
      </w:tr>
      <w:tr w:rsidR="00997242" w:rsidRPr="00997242" w:rsidTr="0099724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Дорога обычного типа (</w:t>
            </w:r>
            <w:proofErr w:type="spellStart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нескоростная</w:t>
            </w:r>
            <w:proofErr w:type="spellEnd"/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 дорога)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val="en-US"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val="en-US" w:eastAsia="ru-RU"/>
              </w:rPr>
              <w:t>IB, II, III, IV, V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242" w:rsidRPr="00997242" w:rsidRDefault="00997242" w:rsidP="00997242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997242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</w:t>
            </w:r>
          </w:p>
        </w:tc>
      </w:tr>
    </w:tbl>
    <w:p w:rsidR="00997242" w:rsidRPr="00997242" w:rsidRDefault="00997242" w:rsidP="00997242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997242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5 Методы контроля</w:t>
      </w:r>
    </w:p>
    <w:p w:rsidR="00997242" w:rsidRPr="00997242" w:rsidRDefault="00997242" w:rsidP="009972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параметров горизонтальной освещенности от искусственного освещения покрытия проезжей части автомобильных дорог, приведенных в настоящем стандарте, проводят в соответствии с требованиями</w:t>
      </w:r>
      <w:r w:rsidRPr="00997242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10" w:history="1"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ГОСТ </w:t>
        </w:r>
        <w:proofErr w:type="gramStart"/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Р</w:t>
        </w:r>
        <w:proofErr w:type="gramEnd"/>
        <w:r w:rsidRPr="00997242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54308</w:t>
        </w:r>
      </w:hyperlink>
      <w:r w:rsidRPr="00997242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</w:p>
    <w:p w:rsidR="00DB2381" w:rsidRDefault="00DB2381"/>
    <w:sectPr w:rsidR="00DB2381" w:rsidSect="00DB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242"/>
    <w:rsid w:val="0046640A"/>
    <w:rsid w:val="00997242"/>
    <w:rsid w:val="00DB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81"/>
  </w:style>
  <w:style w:type="paragraph" w:styleId="1">
    <w:name w:val="heading 1"/>
    <w:basedOn w:val="a"/>
    <w:link w:val="10"/>
    <w:uiPriority w:val="9"/>
    <w:qFormat/>
    <w:rsid w:val="00997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2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9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9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242"/>
  </w:style>
  <w:style w:type="character" w:styleId="a3">
    <w:name w:val="Hyperlink"/>
    <w:basedOn w:val="a0"/>
    <w:uiPriority w:val="99"/>
    <w:semiHidden/>
    <w:unhideWhenUsed/>
    <w:rsid w:val="00997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839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425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685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1200038794" TargetMode="External"/><Relationship Id="rId10" Type="http://schemas.openxmlformats.org/officeDocument/2006/relationships/hyperlink" Target="http://docs.cntd.ru/document/1200083940" TargetMode="External"/><Relationship Id="rId4" Type="http://schemas.openxmlformats.org/officeDocument/2006/relationships/hyperlink" Target="http://docs.cntd.ru/document/901836556" TargetMode="External"/><Relationship Id="rId9" Type="http://schemas.openxmlformats.org/officeDocument/2006/relationships/hyperlink" Target="http://docs.cntd.ru/document/1200042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1553</Words>
  <Characters>8855</Characters>
  <Application>Microsoft Office Word</Application>
  <DocSecurity>0</DocSecurity>
  <Lines>73</Lines>
  <Paragraphs>20</Paragraphs>
  <ScaleCrop>false</ScaleCrop>
  <Company>Home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2017-02-11T06:42:00Z</dcterms:created>
  <dcterms:modified xsi:type="dcterms:W3CDTF">2017-02-11T06:45:00Z</dcterms:modified>
</cp:coreProperties>
</file>